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43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1985"/>
        <w:gridCol w:w="2977"/>
        <w:gridCol w:w="815"/>
        <w:gridCol w:w="2008"/>
        <w:gridCol w:w="2422"/>
      </w:tblGrid>
      <w:tr w:rsidR="00BD2DAB" w:rsidRPr="004C445C" w:rsidTr="00FC07F0">
        <w:trPr>
          <w:trHeight w:val="567"/>
        </w:trPr>
        <w:tc>
          <w:tcPr>
            <w:tcW w:w="5777" w:type="dxa"/>
            <w:gridSpan w:val="3"/>
            <w:shd w:val="clear" w:color="auto" w:fill="auto"/>
            <w:vAlign w:val="center"/>
          </w:tcPr>
          <w:p w:rsidR="00BD2DAB" w:rsidRPr="004C445C" w:rsidRDefault="00FC07F0" w:rsidP="00907988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 w:rsidRPr="00FC07F0">
              <w:rPr>
                <w:rFonts w:ascii="Arial" w:hAnsi="Arial" w:cs="Arial"/>
                <w:b/>
                <w:color w:val="404040"/>
                <w:sz w:val="20"/>
                <w:lang w:val="eu-ES"/>
              </w:rPr>
              <w:t>Data:</w:t>
            </w:r>
          </w:p>
        </w:tc>
        <w:tc>
          <w:tcPr>
            <w:tcW w:w="4430" w:type="dxa"/>
            <w:gridSpan w:val="2"/>
            <w:shd w:val="clear" w:color="auto" w:fill="auto"/>
            <w:vAlign w:val="center"/>
          </w:tcPr>
          <w:p w:rsidR="00BD2DAB" w:rsidRPr="004C445C" w:rsidRDefault="00FC07F0" w:rsidP="00907988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 w:rsidRPr="00FC07F0">
              <w:rPr>
                <w:rFonts w:ascii="Arial" w:hAnsi="Arial" w:cs="Arial"/>
                <w:b/>
                <w:color w:val="404040"/>
                <w:sz w:val="20"/>
                <w:lang w:val="eu-ES"/>
              </w:rPr>
              <w:t>Bazkide zk.:</w:t>
            </w:r>
          </w:p>
        </w:tc>
      </w:tr>
      <w:tr w:rsidR="00BD2DAB" w:rsidRPr="004C445C" w:rsidTr="00FC07F0">
        <w:trPr>
          <w:trHeight w:val="567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BD2DAB" w:rsidRPr="004C445C" w:rsidRDefault="00FC07F0" w:rsidP="00907988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 w:rsidRPr="00FC07F0">
              <w:rPr>
                <w:rFonts w:ascii="Arial" w:hAnsi="Arial" w:cs="Arial"/>
                <w:b/>
                <w:color w:val="404040"/>
                <w:sz w:val="20"/>
                <w:lang w:val="eu-ES"/>
              </w:rPr>
              <w:t>NAN: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BD2DAB" w:rsidRPr="004C445C" w:rsidRDefault="00FC07F0" w:rsidP="00907988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 w:rsidRPr="00FC07F0">
              <w:rPr>
                <w:rFonts w:ascii="Arial" w:hAnsi="Arial" w:cs="Arial"/>
                <w:b/>
                <w:color w:val="404040"/>
                <w:sz w:val="20"/>
                <w:lang w:val="eu-ES"/>
              </w:rPr>
              <w:t>Jaioteguna:</w:t>
            </w:r>
          </w:p>
        </w:tc>
      </w:tr>
      <w:tr w:rsidR="00815914" w:rsidRPr="004C445C" w:rsidTr="00FC07F0">
        <w:trPr>
          <w:trHeight w:val="567"/>
        </w:trPr>
        <w:tc>
          <w:tcPr>
            <w:tcW w:w="198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815914" w:rsidRPr="004C445C" w:rsidRDefault="00FC07F0" w:rsidP="00907988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 w:rsidRPr="00FC07F0">
              <w:rPr>
                <w:rFonts w:ascii="Arial" w:hAnsi="Arial" w:cs="Arial"/>
                <w:b/>
                <w:color w:val="404040"/>
                <w:sz w:val="20"/>
                <w:lang w:val="eu-ES"/>
              </w:rPr>
              <w:t>1. abizena:</w:t>
            </w:r>
          </w:p>
        </w:tc>
        <w:tc>
          <w:tcPr>
            <w:tcW w:w="8222" w:type="dxa"/>
            <w:gridSpan w:val="4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815914" w:rsidRPr="004C445C" w:rsidRDefault="00815914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</w:p>
        </w:tc>
      </w:tr>
      <w:tr w:rsidR="00593647" w:rsidRPr="004C445C" w:rsidTr="00FC07F0">
        <w:trPr>
          <w:trHeight w:val="567"/>
        </w:trPr>
        <w:tc>
          <w:tcPr>
            <w:tcW w:w="198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93647" w:rsidRDefault="00FC07F0" w:rsidP="00907988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 w:rsidRPr="00FC07F0">
              <w:rPr>
                <w:rFonts w:ascii="Arial" w:hAnsi="Arial" w:cs="Arial"/>
                <w:b/>
                <w:color w:val="404040"/>
                <w:sz w:val="20"/>
                <w:lang w:val="eu-ES"/>
              </w:rPr>
              <w:t>2. abizena:</w:t>
            </w:r>
          </w:p>
        </w:tc>
        <w:tc>
          <w:tcPr>
            <w:tcW w:w="8222" w:type="dxa"/>
            <w:gridSpan w:val="4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93647" w:rsidRPr="004C445C" w:rsidRDefault="00593647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</w:p>
        </w:tc>
      </w:tr>
      <w:tr w:rsidR="00593647" w:rsidRPr="004C445C" w:rsidTr="00FC07F0">
        <w:trPr>
          <w:trHeight w:val="567"/>
        </w:trPr>
        <w:tc>
          <w:tcPr>
            <w:tcW w:w="198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93647" w:rsidRDefault="00FC07F0" w:rsidP="00907988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 w:rsidRPr="00FC07F0">
              <w:rPr>
                <w:rFonts w:ascii="Arial" w:hAnsi="Arial" w:cs="Arial"/>
                <w:b/>
                <w:color w:val="404040"/>
                <w:sz w:val="20"/>
                <w:lang w:val="eu-ES"/>
              </w:rPr>
              <w:t>Izena:</w:t>
            </w:r>
          </w:p>
        </w:tc>
        <w:tc>
          <w:tcPr>
            <w:tcW w:w="8222" w:type="dxa"/>
            <w:gridSpan w:val="4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93647" w:rsidRPr="004C445C" w:rsidRDefault="00593647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</w:p>
        </w:tc>
      </w:tr>
      <w:tr w:rsidR="00BD2DAB" w:rsidRPr="004C445C" w:rsidTr="00FC07F0">
        <w:trPr>
          <w:trHeight w:val="515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BD2DAB" w:rsidRPr="004C445C" w:rsidRDefault="00FC07F0" w:rsidP="00907988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 w:rsidRPr="00FC07F0">
              <w:rPr>
                <w:rFonts w:ascii="Arial" w:hAnsi="Arial" w:cs="Arial"/>
                <w:b/>
                <w:color w:val="404040"/>
                <w:sz w:val="20"/>
                <w:lang w:val="eu-ES"/>
              </w:rPr>
              <w:t>Helbidea:</w:t>
            </w:r>
          </w:p>
        </w:tc>
      </w:tr>
      <w:tr w:rsidR="00BD2DAB" w:rsidRPr="004C445C" w:rsidTr="00FC07F0">
        <w:trPr>
          <w:trHeight w:val="515"/>
        </w:trPr>
        <w:tc>
          <w:tcPr>
            <w:tcW w:w="7785" w:type="dxa"/>
            <w:gridSpan w:val="4"/>
            <w:shd w:val="clear" w:color="auto" w:fill="auto"/>
            <w:vAlign w:val="center"/>
          </w:tcPr>
          <w:p w:rsidR="00BD2DAB" w:rsidRPr="004C445C" w:rsidRDefault="00FC07F0" w:rsidP="00907988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 w:rsidRPr="00FC07F0">
              <w:rPr>
                <w:rFonts w:ascii="Arial" w:hAnsi="Arial" w:cs="Arial"/>
                <w:b/>
                <w:color w:val="404040"/>
                <w:sz w:val="20"/>
                <w:lang w:val="eu-ES"/>
              </w:rPr>
              <w:t>Udalerria: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BD2DAB" w:rsidRPr="004C445C" w:rsidRDefault="00FC07F0" w:rsidP="00907988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 w:rsidRPr="00FC07F0">
              <w:rPr>
                <w:rFonts w:ascii="Arial" w:hAnsi="Arial" w:cs="Arial"/>
                <w:b/>
                <w:color w:val="404040"/>
                <w:sz w:val="20"/>
                <w:lang w:val="eu-ES"/>
              </w:rPr>
              <w:t>PK:</w:t>
            </w:r>
          </w:p>
        </w:tc>
      </w:tr>
      <w:tr w:rsidR="00BD2DAB" w:rsidRPr="004C445C" w:rsidTr="00FC07F0">
        <w:trPr>
          <w:trHeight w:val="515"/>
        </w:trPr>
        <w:tc>
          <w:tcPr>
            <w:tcW w:w="4962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BD2DAB" w:rsidRPr="004C445C" w:rsidRDefault="00FC07F0" w:rsidP="00907988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 w:rsidRPr="00FC07F0">
              <w:rPr>
                <w:rFonts w:ascii="Arial" w:hAnsi="Arial" w:cs="Arial"/>
                <w:b/>
                <w:color w:val="404040"/>
                <w:sz w:val="20"/>
                <w:lang w:val="eu-ES"/>
              </w:rPr>
              <w:t>Telefono finkoa:</w:t>
            </w:r>
          </w:p>
        </w:tc>
        <w:tc>
          <w:tcPr>
            <w:tcW w:w="5245" w:type="dxa"/>
            <w:gridSpan w:val="3"/>
            <w:tcBorders>
              <w:top w:val="single" w:sz="4" w:space="0" w:color="FFFFFF"/>
              <w:left w:val="single" w:sz="18" w:space="0" w:color="FFFFFF"/>
            </w:tcBorders>
            <w:shd w:val="clear" w:color="auto" w:fill="auto"/>
            <w:vAlign w:val="center"/>
          </w:tcPr>
          <w:p w:rsidR="00BD2DAB" w:rsidRPr="004C445C" w:rsidRDefault="00FC07F0" w:rsidP="00907988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 w:rsidRPr="00FC07F0">
              <w:rPr>
                <w:rFonts w:ascii="Arial" w:hAnsi="Arial" w:cs="Arial"/>
                <w:b/>
                <w:color w:val="404040"/>
                <w:sz w:val="20"/>
                <w:lang w:val="eu-ES"/>
              </w:rPr>
              <w:t>Mugikorra:</w:t>
            </w:r>
            <w:r w:rsidR="00BD2DAB" w:rsidRPr="004C445C">
              <w:rPr>
                <w:rFonts w:ascii="Arial" w:hAnsi="Arial" w:cs="Arial"/>
                <w:b/>
                <w:color w:val="404040"/>
                <w:sz w:val="20"/>
              </w:rPr>
              <w:t xml:space="preserve">  </w:t>
            </w:r>
          </w:p>
        </w:tc>
      </w:tr>
      <w:tr w:rsidR="00BD2DAB" w:rsidRPr="004C445C" w:rsidTr="00FC07F0">
        <w:trPr>
          <w:trHeight w:val="515"/>
        </w:trPr>
        <w:tc>
          <w:tcPr>
            <w:tcW w:w="10207" w:type="dxa"/>
            <w:gridSpan w:val="5"/>
            <w:tcBorders>
              <w:top w:val="single" w:sz="4" w:space="0" w:color="FFFFFF"/>
              <w:bottom w:val="single" w:sz="18" w:space="0" w:color="00B050"/>
            </w:tcBorders>
            <w:shd w:val="clear" w:color="auto" w:fill="auto"/>
            <w:vAlign w:val="center"/>
          </w:tcPr>
          <w:p w:rsidR="00BD2DAB" w:rsidRPr="004C445C" w:rsidRDefault="00FC07F0" w:rsidP="00907988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 w:rsidRPr="00FC07F0">
              <w:rPr>
                <w:rFonts w:ascii="Arial" w:hAnsi="Arial" w:cs="Arial"/>
                <w:b/>
                <w:color w:val="404040"/>
                <w:sz w:val="20"/>
                <w:lang w:val="eu-ES"/>
              </w:rPr>
              <w:t>Helbide elektronikoa:</w:t>
            </w:r>
          </w:p>
        </w:tc>
      </w:tr>
      <w:tr w:rsidR="00E64379" w:rsidRPr="004C445C" w:rsidTr="00FC07F0">
        <w:trPr>
          <w:trHeight w:val="515"/>
        </w:trPr>
        <w:tc>
          <w:tcPr>
            <w:tcW w:w="10207" w:type="dxa"/>
            <w:gridSpan w:val="5"/>
            <w:shd w:val="pct25" w:color="auto" w:fill="auto"/>
            <w:vAlign w:val="center"/>
          </w:tcPr>
          <w:p w:rsidR="00E64379" w:rsidRPr="004C445C" w:rsidRDefault="00FC07F0" w:rsidP="00907988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 w:rsidRPr="00FC07F0">
              <w:rPr>
                <w:rFonts w:ascii="Arial" w:hAnsi="Arial" w:cs="Arial"/>
                <w:b/>
                <w:color w:val="404040"/>
                <w:sz w:val="20"/>
                <w:lang w:val="eu-ES"/>
              </w:rPr>
              <w:t xml:space="preserve">2018. urtean federazio-lizentzia izan baduzu, bete soilik </w:t>
            </w:r>
            <w:r w:rsidRPr="00FC07F0">
              <w:rPr>
                <w:rFonts w:ascii="Arial" w:hAnsi="Arial" w:cs="Arial"/>
                <w:b/>
                <w:color w:val="404040"/>
                <w:sz w:val="20"/>
                <w:u w:val="single"/>
                <w:lang w:val="eu-ES"/>
              </w:rPr>
              <w:t xml:space="preserve">NAN zenbakiaren eta izen-abizenen </w:t>
            </w:r>
            <w:r w:rsidRPr="00FC07F0">
              <w:rPr>
                <w:rFonts w:ascii="Arial" w:hAnsi="Arial" w:cs="Arial"/>
                <w:b/>
                <w:color w:val="404040"/>
                <w:sz w:val="20"/>
                <w:lang w:val="eu-ES"/>
              </w:rPr>
              <w:t>atala; bere garaian informazioa eman zenuenetik zerbait aldatu bada ere, adierazi</w:t>
            </w:r>
          </w:p>
        </w:tc>
      </w:tr>
    </w:tbl>
    <w:p w:rsidR="00DA617F" w:rsidRPr="00656B85" w:rsidRDefault="00DA617F" w:rsidP="00656B85">
      <w:pPr>
        <w:spacing w:after="0"/>
        <w:ind w:right="-851"/>
        <w:rPr>
          <w:rFonts w:ascii="Arial" w:hAnsi="Arial" w:cs="Arial"/>
          <w:b/>
          <w:sz w:val="2"/>
          <w:szCs w:val="16"/>
        </w:rPr>
      </w:pPr>
    </w:p>
    <w:p w:rsidR="003A4142" w:rsidRDefault="003A4142" w:rsidP="004E0732">
      <w:pPr>
        <w:spacing w:after="0"/>
        <w:ind w:left="-567" w:right="-567"/>
        <w:jc w:val="center"/>
        <w:rPr>
          <w:rFonts w:ascii="Arial" w:hAnsi="Arial" w:cs="Arial"/>
          <w:b/>
          <w:sz w:val="20"/>
          <w:szCs w:val="20"/>
        </w:rPr>
      </w:pPr>
    </w:p>
    <w:p w:rsidR="004E0732" w:rsidRDefault="00FC07F0" w:rsidP="00FC07F0">
      <w:pPr>
        <w:spacing w:after="0" w:line="280" w:lineRule="auto"/>
        <w:ind w:left="-567" w:right="-567"/>
        <w:jc w:val="center"/>
        <w:rPr>
          <w:rFonts w:ascii="Arial" w:hAnsi="Arial" w:cs="Arial"/>
          <w:b/>
          <w:sz w:val="20"/>
          <w:szCs w:val="20"/>
        </w:rPr>
      </w:pPr>
      <w:r w:rsidRPr="00FC07F0">
        <w:rPr>
          <w:rFonts w:ascii="Arial" w:hAnsi="Arial" w:cs="Arial"/>
          <w:b/>
          <w:sz w:val="20"/>
          <w:szCs w:val="20"/>
          <w:lang w:val="eu-ES"/>
        </w:rPr>
        <w:t>Honako koadro hau betetzeko, kontuan izan honekin batera doan informazioa.</w:t>
      </w:r>
    </w:p>
    <w:tbl>
      <w:tblPr>
        <w:tblW w:w="10114" w:type="dxa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861"/>
        <w:gridCol w:w="2596"/>
        <w:gridCol w:w="3122"/>
        <w:gridCol w:w="1605"/>
      </w:tblGrid>
      <w:tr w:rsidR="00AE5997" w:rsidRPr="00AE5997" w:rsidTr="00FC07F0">
        <w:trPr>
          <w:jc w:val="center"/>
        </w:trPr>
        <w:tc>
          <w:tcPr>
            <w:tcW w:w="20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1ABD" w:rsidRPr="00AE5997" w:rsidRDefault="00AA1ABD" w:rsidP="00AE59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1ABD" w:rsidRPr="00AE5997" w:rsidRDefault="00AA1ABD" w:rsidP="00AE59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1ABD" w:rsidRPr="00AE5997" w:rsidRDefault="00AA1ABD" w:rsidP="00AE59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ABD" w:rsidRPr="00AE5997" w:rsidRDefault="00FC07F0" w:rsidP="00907988">
            <w:pPr>
              <w:spacing w:after="0" w:line="2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7F0">
              <w:rPr>
                <w:rFonts w:ascii="Arial" w:hAnsi="Arial" w:cs="Arial"/>
                <w:b/>
                <w:sz w:val="20"/>
                <w:szCs w:val="20"/>
                <w:lang w:val="eu-ES"/>
              </w:rPr>
              <w:t>ZENBATEKOA</w:t>
            </w:r>
          </w:p>
        </w:tc>
      </w:tr>
      <w:tr w:rsidR="00AE5997" w:rsidRPr="00AE5997" w:rsidTr="00FC07F0">
        <w:trPr>
          <w:jc w:val="center"/>
        </w:trPr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ABD" w:rsidRPr="00AE5997" w:rsidRDefault="00FC07F0" w:rsidP="00907988">
            <w:pPr>
              <w:spacing w:after="0" w:line="2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07F0">
              <w:rPr>
                <w:rFonts w:ascii="Arial" w:hAnsi="Arial" w:cs="Arial"/>
                <w:b/>
                <w:sz w:val="20"/>
                <w:szCs w:val="20"/>
                <w:lang w:val="eu-ES"/>
              </w:rPr>
              <w:t>Kategoria:</w:t>
            </w:r>
          </w:p>
        </w:tc>
        <w:tc>
          <w:tcPr>
            <w:tcW w:w="34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ABD" w:rsidRPr="00AE5997" w:rsidRDefault="00FC07F0" w:rsidP="00907988">
            <w:pPr>
              <w:spacing w:after="0" w:line="2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7F0">
              <w:rPr>
                <w:rFonts w:ascii="Arial" w:hAnsi="Arial" w:cs="Arial"/>
                <w:b/>
                <w:sz w:val="20"/>
                <w:szCs w:val="20"/>
                <w:lang w:val="eu-ES"/>
              </w:rPr>
              <w:t>Haurra/Gaztea/Heldua/Onuraduna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ABD" w:rsidRPr="00AE5997" w:rsidRDefault="00FC07F0" w:rsidP="00907988">
            <w:pPr>
              <w:spacing w:after="0" w:line="2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7F0">
              <w:rPr>
                <w:rFonts w:ascii="Arial" w:hAnsi="Arial" w:cs="Arial"/>
                <w:b/>
                <w:sz w:val="20"/>
                <w:szCs w:val="20"/>
                <w:lang w:val="eu-ES"/>
              </w:rPr>
              <w:t>Estatua/Pirinioak/Mundua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ABD" w:rsidRPr="00AE5997" w:rsidRDefault="00AA1ABD" w:rsidP="00AE59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5997" w:rsidRPr="00AE5997" w:rsidTr="00FC07F0">
        <w:trPr>
          <w:trHeight w:val="54"/>
          <w:jc w:val="center"/>
        </w:trPr>
        <w:tc>
          <w:tcPr>
            <w:tcW w:w="20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1ABD" w:rsidRPr="00AE5997" w:rsidRDefault="00FC07F0" w:rsidP="00907988">
            <w:pPr>
              <w:spacing w:after="0" w:line="2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07F0">
              <w:rPr>
                <w:rFonts w:ascii="Arial" w:hAnsi="Arial" w:cs="Arial"/>
                <w:b/>
                <w:sz w:val="20"/>
                <w:szCs w:val="20"/>
                <w:lang w:val="eu-ES"/>
              </w:rPr>
              <w:t>Gehigarriak:</w:t>
            </w:r>
          </w:p>
        </w:tc>
        <w:tc>
          <w:tcPr>
            <w:tcW w:w="3462" w:type="dxa"/>
            <w:gridSpan w:val="2"/>
            <w:tcBorders>
              <w:top w:val="single" w:sz="12" w:space="0" w:color="auto"/>
            </w:tcBorders>
            <w:vAlign w:val="center"/>
          </w:tcPr>
          <w:p w:rsidR="00AA1ABD" w:rsidRPr="00AE5997" w:rsidRDefault="00FC07F0" w:rsidP="00907988">
            <w:pPr>
              <w:spacing w:after="0" w:line="2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07F0">
              <w:rPr>
                <w:rFonts w:ascii="Arial" w:hAnsi="Arial" w:cs="Arial"/>
                <w:b/>
                <w:sz w:val="20"/>
                <w:szCs w:val="20"/>
                <w:lang w:val="eu-ES"/>
              </w:rPr>
              <w:t>BTT</w:t>
            </w:r>
          </w:p>
        </w:tc>
        <w:tc>
          <w:tcPr>
            <w:tcW w:w="3183" w:type="dxa"/>
            <w:tcBorders>
              <w:top w:val="single" w:sz="12" w:space="0" w:color="auto"/>
            </w:tcBorders>
          </w:tcPr>
          <w:p w:rsidR="00AA1ABD" w:rsidRPr="00AE5997" w:rsidRDefault="00AA1ABD" w:rsidP="001A60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99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A6083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AE599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A608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467" w:type="dxa"/>
            <w:tcBorders>
              <w:top w:val="single" w:sz="12" w:space="0" w:color="auto"/>
              <w:right w:val="single" w:sz="12" w:space="0" w:color="auto"/>
            </w:tcBorders>
          </w:tcPr>
          <w:p w:rsidR="00AA1ABD" w:rsidRPr="00AE5997" w:rsidRDefault="00AA1ABD" w:rsidP="00AE59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5997" w:rsidRPr="00AE5997" w:rsidTr="00FC07F0">
        <w:trPr>
          <w:trHeight w:val="54"/>
          <w:jc w:val="center"/>
        </w:trPr>
        <w:tc>
          <w:tcPr>
            <w:tcW w:w="2002" w:type="dxa"/>
            <w:vMerge/>
            <w:tcBorders>
              <w:left w:val="single" w:sz="12" w:space="0" w:color="auto"/>
            </w:tcBorders>
            <w:vAlign w:val="center"/>
          </w:tcPr>
          <w:p w:rsidR="00AA1ABD" w:rsidRPr="00AE5997" w:rsidRDefault="00AA1ABD" w:rsidP="00AE59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2" w:type="dxa"/>
            <w:gridSpan w:val="2"/>
            <w:vAlign w:val="center"/>
          </w:tcPr>
          <w:p w:rsidR="00AA1ABD" w:rsidRPr="00AE5997" w:rsidRDefault="00FC07F0" w:rsidP="00907988">
            <w:pPr>
              <w:spacing w:after="0" w:line="2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07F0">
              <w:rPr>
                <w:rFonts w:ascii="Arial" w:hAnsi="Arial" w:cs="Arial"/>
                <w:b/>
                <w:sz w:val="20"/>
                <w:szCs w:val="20"/>
                <w:lang w:val="eu-ES"/>
              </w:rPr>
              <w:t>Eski alpetarra</w:t>
            </w:r>
          </w:p>
        </w:tc>
        <w:tc>
          <w:tcPr>
            <w:tcW w:w="3183" w:type="dxa"/>
          </w:tcPr>
          <w:p w:rsidR="00AA1ABD" w:rsidRPr="00AE5997" w:rsidRDefault="00AA1ABD" w:rsidP="001A60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997">
              <w:rPr>
                <w:rFonts w:ascii="Arial" w:hAnsi="Arial" w:cs="Arial"/>
                <w:b/>
                <w:sz w:val="20"/>
                <w:szCs w:val="20"/>
              </w:rPr>
              <w:t>30,</w:t>
            </w:r>
            <w:r w:rsidR="001A6083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1467" w:type="dxa"/>
            <w:tcBorders>
              <w:right w:val="single" w:sz="12" w:space="0" w:color="auto"/>
            </w:tcBorders>
          </w:tcPr>
          <w:p w:rsidR="00AA1ABD" w:rsidRPr="00AE5997" w:rsidRDefault="00AA1ABD" w:rsidP="00AE59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5997" w:rsidRPr="00AE5997" w:rsidTr="00FC07F0">
        <w:trPr>
          <w:trHeight w:val="54"/>
          <w:jc w:val="center"/>
        </w:trPr>
        <w:tc>
          <w:tcPr>
            <w:tcW w:w="2002" w:type="dxa"/>
            <w:vMerge/>
            <w:tcBorders>
              <w:left w:val="single" w:sz="12" w:space="0" w:color="auto"/>
            </w:tcBorders>
            <w:vAlign w:val="center"/>
          </w:tcPr>
          <w:p w:rsidR="00AA1ABD" w:rsidRPr="00AE5997" w:rsidRDefault="00AA1ABD" w:rsidP="00AE59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2" w:type="dxa"/>
            <w:gridSpan w:val="2"/>
            <w:vAlign w:val="center"/>
          </w:tcPr>
          <w:p w:rsidR="00AA1ABD" w:rsidRPr="00AE5997" w:rsidRDefault="00FC07F0" w:rsidP="00907988">
            <w:pPr>
              <w:spacing w:after="0" w:line="2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07F0">
              <w:rPr>
                <w:rFonts w:ascii="Arial" w:hAnsi="Arial" w:cs="Arial"/>
                <w:b/>
                <w:sz w:val="20"/>
                <w:szCs w:val="20"/>
                <w:lang w:val="eu-ES"/>
              </w:rPr>
              <w:t>Snowa</w:t>
            </w:r>
          </w:p>
        </w:tc>
        <w:tc>
          <w:tcPr>
            <w:tcW w:w="3183" w:type="dxa"/>
          </w:tcPr>
          <w:p w:rsidR="00AA1ABD" w:rsidRPr="00AE5997" w:rsidRDefault="00AA1ABD" w:rsidP="001A60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997">
              <w:rPr>
                <w:rFonts w:ascii="Arial" w:hAnsi="Arial" w:cs="Arial"/>
                <w:b/>
                <w:sz w:val="20"/>
                <w:szCs w:val="20"/>
              </w:rPr>
              <w:t>40,</w:t>
            </w:r>
            <w:r w:rsidR="001A6083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1467" w:type="dxa"/>
            <w:tcBorders>
              <w:right w:val="single" w:sz="12" w:space="0" w:color="auto"/>
            </w:tcBorders>
          </w:tcPr>
          <w:p w:rsidR="00AA1ABD" w:rsidRPr="00AE5997" w:rsidRDefault="00AA1ABD" w:rsidP="00AE59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5997" w:rsidRPr="00AE5997" w:rsidTr="00FC07F0">
        <w:trPr>
          <w:trHeight w:val="54"/>
          <w:jc w:val="center"/>
        </w:trPr>
        <w:tc>
          <w:tcPr>
            <w:tcW w:w="2002" w:type="dxa"/>
            <w:vMerge/>
            <w:tcBorders>
              <w:left w:val="single" w:sz="12" w:space="0" w:color="auto"/>
            </w:tcBorders>
            <w:vAlign w:val="center"/>
          </w:tcPr>
          <w:p w:rsidR="00AA1ABD" w:rsidRPr="00AE5997" w:rsidRDefault="00AA1ABD" w:rsidP="00AE59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2" w:type="dxa"/>
            <w:gridSpan w:val="2"/>
            <w:vAlign w:val="center"/>
          </w:tcPr>
          <w:p w:rsidR="00AA1ABD" w:rsidRPr="00AE5997" w:rsidRDefault="00FC07F0" w:rsidP="00907988">
            <w:pPr>
              <w:spacing w:after="0" w:line="2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07F0">
              <w:rPr>
                <w:rFonts w:ascii="Arial" w:hAnsi="Arial" w:cs="Arial"/>
                <w:b/>
                <w:sz w:val="20"/>
                <w:szCs w:val="20"/>
                <w:lang w:val="eu-ES"/>
              </w:rPr>
              <w:t>Espedizioak</w:t>
            </w:r>
          </w:p>
        </w:tc>
        <w:tc>
          <w:tcPr>
            <w:tcW w:w="3183" w:type="dxa"/>
          </w:tcPr>
          <w:p w:rsidR="00AA1ABD" w:rsidRPr="00AE5997" w:rsidRDefault="00AA1ABD" w:rsidP="001A60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997">
              <w:rPr>
                <w:rFonts w:ascii="Arial" w:hAnsi="Arial" w:cs="Arial"/>
                <w:b/>
                <w:sz w:val="20"/>
                <w:szCs w:val="20"/>
              </w:rPr>
              <w:t>1.2</w:t>
            </w:r>
            <w:r w:rsidR="001A6083">
              <w:rPr>
                <w:rFonts w:ascii="Arial" w:hAnsi="Arial" w:cs="Arial"/>
                <w:b/>
                <w:sz w:val="20"/>
                <w:szCs w:val="20"/>
              </w:rPr>
              <w:t>48</w:t>
            </w:r>
            <w:r w:rsidRPr="00AE599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A608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E59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right w:val="single" w:sz="12" w:space="0" w:color="auto"/>
            </w:tcBorders>
          </w:tcPr>
          <w:p w:rsidR="00AA1ABD" w:rsidRPr="00AE5997" w:rsidRDefault="00AA1ABD" w:rsidP="00AE59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5997" w:rsidRPr="00AE5997" w:rsidTr="00FC07F0">
        <w:trPr>
          <w:trHeight w:val="54"/>
          <w:jc w:val="center"/>
        </w:trPr>
        <w:tc>
          <w:tcPr>
            <w:tcW w:w="2002" w:type="dxa"/>
            <w:vMerge/>
            <w:tcBorders>
              <w:left w:val="single" w:sz="12" w:space="0" w:color="auto"/>
            </w:tcBorders>
            <w:vAlign w:val="center"/>
          </w:tcPr>
          <w:p w:rsidR="00AA1ABD" w:rsidRPr="00AE5997" w:rsidRDefault="00AA1ABD" w:rsidP="00AE59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2" w:type="dxa"/>
            <w:gridSpan w:val="2"/>
            <w:vAlign w:val="center"/>
          </w:tcPr>
          <w:p w:rsidR="00AA1ABD" w:rsidRPr="00AE5997" w:rsidRDefault="00FC07F0" w:rsidP="00907988">
            <w:pPr>
              <w:spacing w:after="0" w:line="2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07F0">
              <w:rPr>
                <w:rFonts w:ascii="Arial" w:hAnsi="Arial" w:cs="Arial"/>
                <w:b/>
                <w:sz w:val="20"/>
                <w:szCs w:val="20"/>
                <w:lang w:val="eu-ES"/>
              </w:rPr>
              <w:t>FEDME</w:t>
            </w:r>
          </w:p>
        </w:tc>
        <w:tc>
          <w:tcPr>
            <w:tcW w:w="3183" w:type="dxa"/>
          </w:tcPr>
          <w:p w:rsidR="00AA1ABD" w:rsidRPr="00AE5997" w:rsidRDefault="00AA1ABD" w:rsidP="001A60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997">
              <w:rPr>
                <w:rFonts w:ascii="Arial" w:hAnsi="Arial" w:cs="Arial"/>
                <w:b/>
                <w:sz w:val="20"/>
                <w:szCs w:val="20"/>
              </w:rPr>
              <w:t>1,20 / 5,60 / 11,</w:t>
            </w:r>
            <w:r w:rsidR="001A6083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AE59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right w:val="single" w:sz="12" w:space="0" w:color="auto"/>
            </w:tcBorders>
          </w:tcPr>
          <w:p w:rsidR="00AA1ABD" w:rsidRPr="00AE5997" w:rsidRDefault="00AA1ABD" w:rsidP="00AE59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5997" w:rsidRPr="00AE5997" w:rsidTr="00FC07F0">
        <w:trPr>
          <w:jc w:val="center"/>
        </w:trPr>
        <w:tc>
          <w:tcPr>
            <w:tcW w:w="5464" w:type="dxa"/>
            <w:gridSpan w:val="3"/>
            <w:tcBorders>
              <w:left w:val="single" w:sz="12" w:space="0" w:color="auto"/>
            </w:tcBorders>
            <w:vAlign w:val="center"/>
          </w:tcPr>
          <w:p w:rsidR="00AA1ABD" w:rsidRPr="00AE5997" w:rsidRDefault="00FC07F0" w:rsidP="00907988">
            <w:pPr>
              <w:spacing w:after="0" w:line="2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07F0">
              <w:rPr>
                <w:rFonts w:ascii="Arial" w:hAnsi="Arial" w:cs="Arial"/>
                <w:b/>
                <w:sz w:val="20"/>
                <w:szCs w:val="20"/>
                <w:lang w:val="eu-ES"/>
              </w:rPr>
              <w:t>Hedadurak:</w:t>
            </w:r>
          </w:p>
        </w:tc>
        <w:tc>
          <w:tcPr>
            <w:tcW w:w="3183" w:type="dxa"/>
          </w:tcPr>
          <w:p w:rsidR="00AA1ABD" w:rsidRPr="00AE5997" w:rsidRDefault="003A4142" w:rsidP="00AE59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997">
              <w:rPr>
                <w:rFonts w:ascii="Arial" w:hAnsi="Arial" w:cs="Arial"/>
                <w:b/>
                <w:sz w:val="20"/>
                <w:szCs w:val="20"/>
              </w:rPr>
              <w:t>1,08</w:t>
            </w:r>
          </w:p>
        </w:tc>
        <w:tc>
          <w:tcPr>
            <w:tcW w:w="1467" w:type="dxa"/>
            <w:tcBorders>
              <w:right w:val="single" w:sz="12" w:space="0" w:color="auto"/>
            </w:tcBorders>
          </w:tcPr>
          <w:p w:rsidR="00AA1ABD" w:rsidRPr="00AE5997" w:rsidRDefault="00AA1ABD" w:rsidP="00AE59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5997" w:rsidRPr="00AE5997" w:rsidTr="00FC07F0">
        <w:trPr>
          <w:jc w:val="center"/>
        </w:trPr>
        <w:tc>
          <w:tcPr>
            <w:tcW w:w="5464" w:type="dxa"/>
            <w:gridSpan w:val="3"/>
            <w:tcBorders>
              <w:left w:val="single" w:sz="12" w:space="0" w:color="auto"/>
            </w:tcBorders>
            <w:vAlign w:val="center"/>
          </w:tcPr>
          <w:p w:rsidR="00AA1ABD" w:rsidRPr="00AE5997" w:rsidRDefault="00FC07F0" w:rsidP="00907988">
            <w:pPr>
              <w:spacing w:after="0" w:line="2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07F0">
              <w:rPr>
                <w:rFonts w:ascii="Arial" w:hAnsi="Arial" w:cs="Arial"/>
                <w:b/>
                <w:sz w:val="20"/>
                <w:szCs w:val="20"/>
                <w:lang w:val="eu-ES"/>
              </w:rPr>
              <w:t>Bikoizketak:</w:t>
            </w:r>
          </w:p>
        </w:tc>
        <w:tc>
          <w:tcPr>
            <w:tcW w:w="3183" w:type="dxa"/>
          </w:tcPr>
          <w:p w:rsidR="00AA1ABD" w:rsidRPr="00AE5997" w:rsidRDefault="003A4142" w:rsidP="00AE59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997">
              <w:rPr>
                <w:rFonts w:ascii="Arial" w:hAnsi="Arial" w:cs="Arial"/>
                <w:b/>
                <w:sz w:val="20"/>
                <w:szCs w:val="20"/>
              </w:rPr>
              <w:t>3,50</w:t>
            </w:r>
          </w:p>
        </w:tc>
        <w:tc>
          <w:tcPr>
            <w:tcW w:w="1467" w:type="dxa"/>
            <w:tcBorders>
              <w:right w:val="single" w:sz="12" w:space="0" w:color="auto"/>
            </w:tcBorders>
          </w:tcPr>
          <w:p w:rsidR="00AA1ABD" w:rsidRPr="00AE5997" w:rsidRDefault="00AA1ABD" w:rsidP="00AE59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5997" w:rsidRPr="00AE5997" w:rsidTr="00FC07F0">
        <w:trPr>
          <w:trHeight w:val="263"/>
          <w:jc w:val="center"/>
        </w:trPr>
        <w:tc>
          <w:tcPr>
            <w:tcW w:w="2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A4142" w:rsidRPr="00AE5997" w:rsidRDefault="00FC07F0" w:rsidP="00FC07F0">
            <w:pPr>
              <w:spacing w:after="0" w:line="2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07F0">
              <w:rPr>
                <w:rFonts w:ascii="Arial" w:hAnsi="Arial" w:cs="Arial"/>
                <w:b/>
                <w:sz w:val="20"/>
                <w:szCs w:val="20"/>
                <w:lang w:val="eu-ES"/>
              </w:rPr>
              <w:t>“Onuraduna” eskatuz gero,</w:t>
            </w:r>
          </w:p>
          <w:p w:rsidR="003A4142" w:rsidRPr="00AE5997" w:rsidRDefault="00FC07F0" w:rsidP="00907988">
            <w:pPr>
              <w:spacing w:after="0" w:line="2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07F0">
              <w:rPr>
                <w:rFonts w:ascii="Arial" w:hAnsi="Arial" w:cs="Arial"/>
                <w:b/>
                <w:sz w:val="20"/>
                <w:szCs w:val="20"/>
                <w:lang w:val="eu-ES"/>
              </w:rPr>
              <w:t>adierazi “titularraren” NAN zk.</w:t>
            </w:r>
          </w:p>
        </w:tc>
        <w:tc>
          <w:tcPr>
            <w:tcW w:w="260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A4142" w:rsidRPr="00AE5997" w:rsidRDefault="003A4142" w:rsidP="00AE59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3" w:type="dxa"/>
            <w:tcBorders>
              <w:left w:val="single" w:sz="12" w:space="0" w:color="auto"/>
            </w:tcBorders>
            <w:vAlign w:val="center"/>
          </w:tcPr>
          <w:p w:rsidR="003A4142" w:rsidRPr="00AE5997" w:rsidRDefault="00FC07F0" w:rsidP="00907988">
            <w:pPr>
              <w:spacing w:after="0" w:line="2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07F0">
              <w:rPr>
                <w:rFonts w:ascii="Arial" w:hAnsi="Arial" w:cs="Arial"/>
                <w:b/>
                <w:sz w:val="20"/>
                <w:szCs w:val="20"/>
                <w:lang w:val="eu-ES"/>
              </w:rPr>
              <w:t>Klubaren kuota</w:t>
            </w:r>
          </w:p>
        </w:tc>
        <w:tc>
          <w:tcPr>
            <w:tcW w:w="1467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3A4142" w:rsidRPr="00AE5997" w:rsidRDefault="003A4142" w:rsidP="00AE59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5997" w:rsidRPr="00AE5997" w:rsidTr="00FC07F0">
        <w:trPr>
          <w:trHeight w:val="262"/>
          <w:jc w:val="center"/>
        </w:trPr>
        <w:tc>
          <w:tcPr>
            <w:tcW w:w="28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A4142" w:rsidRPr="00AE5997" w:rsidRDefault="003A4142" w:rsidP="00AE59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4142" w:rsidRPr="00AE5997" w:rsidRDefault="003A4142" w:rsidP="00AE59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3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A4142" w:rsidRPr="00AE5997" w:rsidRDefault="00FC07F0" w:rsidP="00907988">
            <w:pPr>
              <w:spacing w:after="0" w:line="2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7F0">
              <w:rPr>
                <w:rFonts w:ascii="Arial" w:hAnsi="Arial" w:cs="Arial"/>
                <w:b/>
                <w:sz w:val="20"/>
                <w:szCs w:val="20"/>
                <w:lang w:val="eu-ES"/>
              </w:rPr>
              <w:t>GUZTIRA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4142" w:rsidRPr="00AE5997" w:rsidRDefault="003A4142" w:rsidP="00AE59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A1ABD" w:rsidRDefault="00AA1ABD" w:rsidP="004E0732">
      <w:pPr>
        <w:spacing w:after="0"/>
        <w:ind w:left="-567" w:right="-567"/>
        <w:jc w:val="center"/>
        <w:rPr>
          <w:rFonts w:ascii="Arial" w:hAnsi="Arial" w:cs="Arial"/>
          <w:b/>
          <w:sz w:val="20"/>
          <w:szCs w:val="20"/>
        </w:rPr>
      </w:pPr>
    </w:p>
    <w:p w:rsidR="00292120" w:rsidRDefault="00FC07F0" w:rsidP="00DA617F">
      <w:pPr>
        <w:spacing w:after="0" w:line="240" w:lineRule="auto"/>
        <w:ind w:left="-851" w:right="-851"/>
        <w:jc w:val="both"/>
        <w:rPr>
          <w:rFonts w:ascii="Arial" w:hAnsi="Arial" w:cs="Arial"/>
          <w:b/>
          <w:sz w:val="16"/>
          <w:szCs w:val="16"/>
        </w:rPr>
      </w:pPr>
      <w:r w:rsidRPr="00FC07F0">
        <w:rPr>
          <w:rFonts w:ascii="Arial" w:hAnsi="Arial" w:cs="Arial"/>
          <w:b/>
          <w:sz w:val="16"/>
          <w:szCs w:val="16"/>
          <w:lang w:val="eu-ES"/>
        </w:rPr>
        <w:t>Abenduaren 13ko 15/1999 Lege Organikoak, Izaera Pertsonaleko Datuak Babesteari buruzkoak, eta hura garatzeko 679/2016 (EB) Erregelamenduak, apirilaren 27koak, xedatzen dutenarekin bat etorrita, jakinarazi nahi dizugu inprimaki edo euskarri informatiko bidez erregistratutako datuak soilik federazio-lizentziarekin lotutako zerbitzuak emateko xedez erabiliko direla, eta Euskal Mendizale Federazioa jabe duen fitxategi informatiko batean gordeko direla; Datuak Babesteko Agentzian inskribatuta dago fitxategi hori; edota eskuz (paperean) ere tratatu ahal izango dira.</w:t>
      </w:r>
      <w:r w:rsidR="00292120">
        <w:rPr>
          <w:rFonts w:ascii="Arial" w:hAnsi="Arial" w:cs="Arial"/>
          <w:b/>
          <w:sz w:val="16"/>
          <w:szCs w:val="16"/>
        </w:rPr>
        <w:t xml:space="preserve"> </w:t>
      </w:r>
      <w:r w:rsidRPr="00FC07F0">
        <w:rPr>
          <w:rFonts w:ascii="Arial" w:hAnsi="Arial" w:cs="Arial"/>
          <w:b/>
          <w:sz w:val="16"/>
          <w:szCs w:val="16"/>
          <w:lang w:val="eu-ES"/>
        </w:rPr>
        <w:t>Horrez gain, jakinarazi nahi dizugu, federazioaren araudian xedatutakoa betez, Euskal Mendizale Federazioak Lizentzia emateko beharrezkoa den dokumentazioa soilik izapidetuko dutela Lurralde Federazioek, klubekin batera; legez dagokien tratamendua emango diete horiei, eta ematerakoan zuten xederako erabiliko dira soilik.</w:t>
      </w:r>
    </w:p>
    <w:p w:rsidR="00C37FCE" w:rsidRDefault="00FC07F0" w:rsidP="00DA617F">
      <w:pPr>
        <w:spacing w:after="0" w:line="240" w:lineRule="auto"/>
        <w:ind w:left="-851" w:right="-851"/>
        <w:jc w:val="both"/>
        <w:rPr>
          <w:rFonts w:ascii="Arial" w:hAnsi="Arial" w:cs="Arial"/>
          <w:b/>
          <w:sz w:val="16"/>
          <w:szCs w:val="16"/>
        </w:rPr>
      </w:pPr>
      <w:r w:rsidRPr="00FC07F0">
        <w:rPr>
          <w:rFonts w:ascii="Arial" w:hAnsi="Arial" w:cs="Arial"/>
          <w:b/>
          <w:sz w:val="16"/>
          <w:szCs w:val="16"/>
          <w:lang w:val="eu-ES"/>
        </w:rPr>
        <w:t>Datuen titularrek datuak eskuratzeko, zuzentzeko, kanporatzeko, aurre egiteko eta ezeztatzeko eskubideak balia ditzakete, eskaera Euskal Mendizale Federaziora bidaliz: Errotaburu pasealekua 1, 9.a, 20018 Donostia.</w:t>
      </w:r>
      <w:r w:rsidR="00292120">
        <w:rPr>
          <w:rFonts w:ascii="Arial" w:hAnsi="Arial" w:cs="Arial"/>
          <w:b/>
          <w:sz w:val="16"/>
          <w:szCs w:val="16"/>
        </w:rPr>
        <w:t xml:space="preserve"> </w:t>
      </w:r>
      <w:r w:rsidRPr="00FC07F0">
        <w:rPr>
          <w:rFonts w:ascii="Arial" w:hAnsi="Arial" w:cs="Arial"/>
          <w:b/>
          <w:sz w:val="16"/>
          <w:szCs w:val="16"/>
          <w:lang w:val="eu-ES"/>
        </w:rPr>
        <w:t>Eskari horretan, interesdunaren izena eta abizenak jasoko dira, bai eta jakinarazpenetarako helbidea, nortasun agiri nazionalaren fotokopia edota pasaportearena ere.</w:t>
      </w:r>
      <w:r w:rsidR="00292120">
        <w:rPr>
          <w:rFonts w:ascii="Arial" w:hAnsi="Arial" w:cs="Arial"/>
          <w:b/>
          <w:sz w:val="16"/>
          <w:szCs w:val="16"/>
        </w:rPr>
        <w:t xml:space="preserve"> </w:t>
      </w:r>
      <w:r w:rsidRPr="00FC07F0">
        <w:rPr>
          <w:rFonts w:ascii="Arial" w:hAnsi="Arial" w:cs="Arial"/>
          <w:b/>
          <w:sz w:val="16"/>
          <w:szCs w:val="16"/>
          <w:lang w:val="eu-ES"/>
        </w:rPr>
        <w:t>Ordezkari baten bidez egiten bada, horren fede ematen duen dokumentu baten bidez egiaztatu beharko da.</w:t>
      </w:r>
      <w:r w:rsidR="00292120">
        <w:rPr>
          <w:rFonts w:ascii="Arial" w:hAnsi="Arial" w:cs="Arial"/>
          <w:b/>
          <w:sz w:val="16"/>
          <w:szCs w:val="16"/>
        </w:rPr>
        <w:t xml:space="preserve"> </w:t>
      </w:r>
      <w:r w:rsidRPr="00FC07F0">
        <w:rPr>
          <w:rFonts w:ascii="Arial" w:hAnsi="Arial" w:cs="Arial"/>
          <w:b/>
          <w:sz w:val="16"/>
          <w:szCs w:val="16"/>
          <w:lang w:val="eu-ES"/>
        </w:rPr>
        <w:t>Zehaztutako xederako beharrezkotzat jotzen dira eskatutako datuak.</w:t>
      </w:r>
      <w:r w:rsidR="00C37FCE">
        <w:rPr>
          <w:rFonts w:ascii="Arial" w:hAnsi="Arial" w:cs="Arial"/>
          <w:b/>
          <w:sz w:val="16"/>
          <w:szCs w:val="16"/>
        </w:rPr>
        <w:t xml:space="preserve"> </w:t>
      </w:r>
      <w:r w:rsidRPr="00FC07F0">
        <w:rPr>
          <w:rFonts w:ascii="Arial" w:hAnsi="Arial" w:cs="Arial"/>
          <w:b/>
          <w:sz w:val="16"/>
          <w:szCs w:val="16"/>
          <w:lang w:val="eu-ES"/>
        </w:rPr>
        <w:t>Interesdunak bere datuen tratamendurako adostasuna adierazten du berariaz, bai eta aipatutako erakunde horiei lagatzeko ere.</w:t>
      </w:r>
    </w:p>
    <w:p w:rsidR="00C37FCE" w:rsidRDefault="00C37FCE" w:rsidP="00DA617F">
      <w:pPr>
        <w:spacing w:after="0" w:line="240" w:lineRule="auto"/>
        <w:ind w:left="-851" w:right="-851"/>
        <w:jc w:val="both"/>
        <w:rPr>
          <w:rFonts w:ascii="Arial" w:hAnsi="Arial" w:cs="Arial"/>
          <w:b/>
          <w:sz w:val="16"/>
          <w:szCs w:val="16"/>
        </w:rPr>
      </w:pPr>
    </w:p>
    <w:p w:rsidR="003A4142" w:rsidRDefault="00FC07F0" w:rsidP="00C37FCE">
      <w:pPr>
        <w:spacing w:after="0" w:line="240" w:lineRule="auto"/>
        <w:ind w:left="-851" w:right="-851"/>
        <w:jc w:val="both"/>
        <w:rPr>
          <w:rFonts w:ascii="Arial" w:hAnsi="Arial" w:cs="Arial"/>
          <w:b/>
          <w:sz w:val="16"/>
          <w:szCs w:val="16"/>
        </w:rPr>
      </w:pPr>
      <w:r w:rsidRPr="00FC07F0">
        <w:rPr>
          <w:rFonts w:ascii="Arial" w:hAnsi="Arial" w:cs="Arial"/>
          <w:b/>
          <w:sz w:val="16"/>
          <w:szCs w:val="16"/>
          <w:lang w:val="eu-ES"/>
        </w:rPr>
        <w:t>Ados:</w:t>
      </w:r>
    </w:p>
    <w:p w:rsidR="00753C95" w:rsidRPr="00C37FCE" w:rsidRDefault="00FC07F0" w:rsidP="00C37FCE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16"/>
          <w:szCs w:val="16"/>
        </w:rPr>
      </w:pPr>
      <w:r w:rsidRPr="00FC07F0">
        <w:rPr>
          <w:rFonts w:ascii="Arial" w:hAnsi="Arial" w:cs="Arial"/>
          <w:b/>
          <w:sz w:val="16"/>
          <w:szCs w:val="16"/>
          <w:lang w:val="eu-ES"/>
        </w:rPr>
        <w:t>(data eta sinadura)</w:t>
      </w:r>
    </w:p>
    <w:sectPr w:rsidR="00753C95" w:rsidRPr="00C37FCE" w:rsidSect="006A0C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7" w:right="1701" w:bottom="709" w:left="1701" w:header="284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C71" w:rsidRDefault="00620C71" w:rsidP="00F17016">
      <w:pPr>
        <w:spacing w:after="0" w:line="240" w:lineRule="auto"/>
      </w:pPr>
      <w:r>
        <w:separator/>
      </w:r>
    </w:p>
  </w:endnote>
  <w:endnote w:type="continuationSeparator" w:id="0">
    <w:p w:rsidR="00620C71" w:rsidRDefault="00620C71" w:rsidP="00F1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5C" w:rsidRDefault="002E50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5C" w:rsidRDefault="002E505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5C" w:rsidRDefault="002E50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C71" w:rsidRDefault="00620C71" w:rsidP="00F17016">
      <w:pPr>
        <w:spacing w:after="0" w:line="240" w:lineRule="auto"/>
      </w:pPr>
      <w:r>
        <w:separator/>
      </w:r>
    </w:p>
  </w:footnote>
  <w:footnote w:type="continuationSeparator" w:id="0">
    <w:p w:rsidR="00620C71" w:rsidRDefault="00620C71" w:rsidP="00F1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5C" w:rsidRDefault="002E50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8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35"/>
      <w:gridCol w:w="4536"/>
      <w:gridCol w:w="2835"/>
    </w:tblGrid>
    <w:tr w:rsidR="00AE5997" w:rsidRPr="00AE5997" w:rsidTr="001C6078">
      <w:tc>
        <w:tcPr>
          <w:tcW w:w="28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37FCE" w:rsidRPr="00AE5997" w:rsidRDefault="002E505C" w:rsidP="001C6078">
          <w:pPr>
            <w:spacing w:before="240" w:after="0"/>
            <w:ind w:left="-851" w:right="-851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933450" cy="93345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37FCE" w:rsidRDefault="00FC07F0" w:rsidP="001C6078">
          <w:pPr>
            <w:spacing w:after="0"/>
            <w:ind w:left="-851" w:right="-851"/>
            <w:jc w:val="center"/>
            <w:rPr>
              <w:rFonts w:ascii="Arial" w:hAnsi="Arial" w:cs="Arial"/>
              <w:b/>
              <w:color w:val="808080"/>
              <w:sz w:val="24"/>
              <w:szCs w:val="24"/>
            </w:rPr>
          </w:pPr>
          <w:r>
            <w:rPr>
              <w:rFonts w:ascii="Arial" w:hAnsi="Arial" w:cs="Arial"/>
              <w:b/>
              <w:color w:val="808080"/>
              <w:sz w:val="24"/>
              <w:szCs w:val="24"/>
            </w:rPr>
            <w:t>FEDERAZIO-LIZENTZIA</w:t>
          </w:r>
        </w:p>
        <w:p w:rsidR="001A6083" w:rsidRPr="00AE5997" w:rsidRDefault="00FC07F0" w:rsidP="001C6078">
          <w:pPr>
            <w:spacing w:after="0"/>
            <w:ind w:left="-851" w:right="-851"/>
            <w:jc w:val="center"/>
            <w:rPr>
              <w:rFonts w:ascii="Arial" w:hAnsi="Arial" w:cs="Arial"/>
              <w:b/>
              <w:color w:val="808080"/>
              <w:sz w:val="24"/>
              <w:szCs w:val="24"/>
            </w:rPr>
          </w:pPr>
          <w:r>
            <w:rPr>
              <w:rFonts w:ascii="Arial" w:hAnsi="Arial" w:cs="Arial"/>
              <w:b/>
              <w:color w:val="808080"/>
              <w:sz w:val="24"/>
              <w:szCs w:val="24"/>
            </w:rPr>
            <w:t>AISIALDIKO TXARTELA</w:t>
          </w:r>
        </w:p>
        <w:p w:rsidR="00C37FCE" w:rsidRPr="00AE5997" w:rsidRDefault="00C37FCE" w:rsidP="001C6078">
          <w:pPr>
            <w:spacing w:after="0"/>
            <w:ind w:left="-1134" w:right="-1134"/>
            <w:jc w:val="center"/>
            <w:rPr>
              <w:rFonts w:ascii="Arial" w:hAnsi="Arial" w:cs="Arial"/>
              <w:b/>
              <w:color w:val="808080"/>
              <w:sz w:val="36"/>
              <w:szCs w:val="36"/>
            </w:rPr>
          </w:pPr>
          <w:bookmarkStart w:id="0" w:name="_GoBack"/>
          <w:bookmarkEnd w:id="0"/>
          <w:r w:rsidRPr="00AE5997">
            <w:rPr>
              <w:rFonts w:ascii="Arial" w:hAnsi="Arial" w:cs="Arial"/>
              <w:b/>
              <w:color w:val="808080"/>
              <w:sz w:val="24"/>
              <w:szCs w:val="24"/>
            </w:rPr>
            <w:t>2019</w:t>
          </w:r>
          <w:r w:rsidR="00FC07F0">
            <w:rPr>
              <w:rFonts w:ascii="Arial" w:hAnsi="Arial" w:cs="Arial"/>
              <w:b/>
              <w:color w:val="808080"/>
              <w:sz w:val="24"/>
              <w:szCs w:val="24"/>
            </w:rPr>
            <w:t>. URTEA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37FCE" w:rsidRPr="00AE5997" w:rsidRDefault="002E505C" w:rsidP="001C6078">
          <w:pPr>
            <w:spacing w:before="240" w:after="0"/>
            <w:ind w:left="-851" w:right="-851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Times New Roman" w:hAnsi="Times New Roman"/>
              <w:b/>
              <w:noProof/>
              <w:color w:val="FF0000"/>
              <w:sz w:val="40"/>
              <w:szCs w:val="40"/>
            </w:rPr>
            <w:drawing>
              <wp:inline distT="0" distB="0" distL="0" distR="0">
                <wp:extent cx="809625" cy="942975"/>
                <wp:effectExtent l="0" t="0" r="9525" b="9525"/>
                <wp:docPr id="3" name="Imagen 3" descr="bmf_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mf_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21EB4" w:rsidRPr="00C37FCE" w:rsidRDefault="00A21EB4" w:rsidP="001C6078">
    <w:pPr>
      <w:spacing w:before="240" w:after="0"/>
      <w:ind w:left="-851" w:right="-851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5C" w:rsidRDefault="002E50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9E"/>
    <w:rsid w:val="00003F86"/>
    <w:rsid w:val="000266E9"/>
    <w:rsid w:val="000D1142"/>
    <w:rsid w:val="000D5CE5"/>
    <w:rsid w:val="00142FA3"/>
    <w:rsid w:val="001A4838"/>
    <w:rsid w:val="001A5BA9"/>
    <w:rsid w:val="001A6083"/>
    <w:rsid w:val="001C6078"/>
    <w:rsid w:val="001E34D6"/>
    <w:rsid w:val="00214B9E"/>
    <w:rsid w:val="002263CF"/>
    <w:rsid w:val="0023042C"/>
    <w:rsid w:val="002451D6"/>
    <w:rsid w:val="002461E5"/>
    <w:rsid w:val="00261C11"/>
    <w:rsid w:val="002846D3"/>
    <w:rsid w:val="00291CC5"/>
    <w:rsid w:val="00292120"/>
    <w:rsid w:val="002D10C0"/>
    <w:rsid w:val="002D3A1F"/>
    <w:rsid w:val="002E505C"/>
    <w:rsid w:val="002E7330"/>
    <w:rsid w:val="002F05BD"/>
    <w:rsid w:val="002F4202"/>
    <w:rsid w:val="0030698C"/>
    <w:rsid w:val="0034644C"/>
    <w:rsid w:val="00353040"/>
    <w:rsid w:val="0036499D"/>
    <w:rsid w:val="003A4142"/>
    <w:rsid w:val="003A7262"/>
    <w:rsid w:val="003C43EF"/>
    <w:rsid w:val="003C7D14"/>
    <w:rsid w:val="003E349F"/>
    <w:rsid w:val="0043050B"/>
    <w:rsid w:val="00443BB2"/>
    <w:rsid w:val="00454772"/>
    <w:rsid w:val="0047339C"/>
    <w:rsid w:val="00477161"/>
    <w:rsid w:val="00481FEB"/>
    <w:rsid w:val="00490F14"/>
    <w:rsid w:val="004B2963"/>
    <w:rsid w:val="004C445C"/>
    <w:rsid w:val="004D0E8C"/>
    <w:rsid w:val="004E0732"/>
    <w:rsid w:val="004E5194"/>
    <w:rsid w:val="00534C10"/>
    <w:rsid w:val="00545034"/>
    <w:rsid w:val="00593647"/>
    <w:rsid w:val="005B7C54"/>
    <w:rsid w:val="005C6281"/>
    <w:rsid w:val="005E4D13"/>
    <w:rsid w:val="005F4255"/>
    <w:rsid w:val="00620C71"/>
    <w:rsid w:val="00625442"/>
    <w:rsid w:val="0065619A"/>
    <w:rsid w:val="00656B85"/>
    <w:rsid w:val="00686E98"/>
    <w:rsid w:val="006A0C72"/>
    <w:rsid w:val="006A43F0"/>
    <w:rsid w:val="006B1ADA"/>
    <w:rsid w:val="006B4008"/>
    <w:rsid w:val="006E294A"/>
    <w:rsid w:val="006E3481"/>
    <w:rsid w:val="006F17CA"/>
    <w:rsid w:val="006F6957"/>
    <w:rsid w:val="007141B1"/>
    <w:rsid w:val="00753C95"/>
    <w:rsid w:val="00756D59"/>
    <w:rsid w:val="00815914"/>
    <w:rsid w:val="00822980"/>
    <w:rsid w:val="00833742"/>
    <w:rsid w:val="00856010"/>
    <w:rsid w:val="00874A4F"/>
    <w:rsid w:val="008A7DD0"/>
    <w:rsid w:val="008B4BAD"/>
    <w:rsid w:val="008E3F93"/>
    <w:rsid w:val="008E44C5"/>
    <w:rsid w:val="00907988"/>
    <w:rsid w:val="009326E3"/>
    <w:rsid w:val="00951042"/>
    <w:rsid w:val="00957AC5"/>
    <w:rsid w:val="00970518"/>
    <w:rsid w:val="009A71D1"/>
    <w:rsid w:val="009B48C7"/>
    <w:rsid w:val="009E33F3"/>
    <w:rsid w:val="00A21EB4"/>
    <w:rsid w:val="00A65668"/>
    <w:rsid w:val="00A90F36"/>
    <w:rsid w:val="00A92969"/>
    <w:rsid w:val="00A939E6"/>
    <w:rsid w:val="00AA1ABD"/>
    <w:rsid w:val="00AB2E8D"/>
    <w:rsid w:val="00AB3912"/>
    <w:rsid w:val="00AE1BE1"/>
    <w:rsid w:val="00AE5997"/>
    <w:rsid w:val="00B376B9"/>
    <w:rsid w:val="00B50458"/>
    <w:rsid w:val="00B52B6F"/>
    <w:rsid w:val="00BA1D54"/>
    <w:rsid w:val="00BA6902"/>
    <w:rsid w:val="00BD05E9"/>
    <w:rsid w:val="00BD1903"/>
    <w:rsid w:val="00BD2DAB"/>
    <w:rsid w:val="00BE66D7"/>
    <w:rsid w:val="00C078C9"/>
    <w:rsid w:val="00C33499"/>
    <w:rsid w:val="00C37FCE"/>
    <w:rsid w:val="00C74C88"/>
    <w:rsid w:val="00CB05C0"/>
    <w:rsid w:val="00D638B4"/>
    <w:rsid w:val="00D74896"/>
    <w:rsid w:val="00D8737F"/>
    <w:rsid w:val="00DA1CB6"/>
    <w:rsid w:val="00DA3388"/>
    <w:rsid w:val="00DA617F"/>
    <w:rsid w:val="00DB416A"/>
    <w:rsid w:val="00DC509B"/>
    <w:rsid w:val="00E46174"/>
    <w:rsid w:val="00E64379"/>
    <w:rsid w:val="00E703D5"/>
    <w:rsid w:val="00E77E36"/>
    <w:rsid w:val="00EA7D1E"/>
    <w:rsid w:val="00EB72BD"/>
    <w:rsid w:val="00EE2B88"/>
    <w:rsid w:val="00F17016"/>
    <w:rsid w:val="00F27195"/>
    <w:rsid w:val="00F3421D"/>
    <w:rsid w:val="00FA15D9"/>
    <w:rsid w:val="00FA1EBE"/>
    <w:rsid w:val="00FB5CAC"/>
    <w:rsid w:val="00FB73A2"/>
    <w:rsid w:val="00FC07F0"/>
    <w:rsid w:val="00FC200B"/>
    <w:rsid w:val="00FC7BF5"/>
    <w:rsid w:val="00F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D5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01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ca-ES"/>
    </w:rPr>
  </w:style>
  <w:style w:type="character" w:customStyle="1" w:styleId="EncabezadoCar">
    <w:name w:val="Encabezado Car"/>
    <w:link w:val="Encabezado"/>
    <w:uiPriority w:val="99"/>
    <w:rsid w:val="00F1701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1701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ca-ES"/>
    </w:rPr>
  </w:style>
  <w:style w:type="character" w:customStyle="1" w:styleId="PiedepginaCar">
    <w:name w:val="Pie de página Car"/>
    <w:link w:val="Piedepgina"/>
    <w:uiPriority w:val="99"/>
    <w:rsid w:val="00F17016"/>
    <w:rPr>
      <w:lang w:val="ca-ES"/>
    </w:rPr>
  </w:style>
  <w:style w:type="character" w:styleId="Hipervnculo">
    <w:name w:val="Hyperlink"/>
    <w:uiPriority w:val="99"/>
    <w:unhideWhenUsed/>
    <w:rsid w:val="00CB05C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B0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77E36"/>
    <w:rPr>
      <w:sz w:val="22"/>
      <w:szCs w:val="22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F14"/>
    <w:pPr>
      <w:spacing w:after="0" w:line="240" w:lineRule="auto"/>
    </w:pPr>
    <w:rPr>
      <w:rFonts w:ascii="Tahoma" w:hAnsi="Tahoma"/>
      <w:sz w:val="16"/>
      <w:szCs w:val="16"/>
      <w:lang w:val="ca-ES"/>
    </w:rPr>
  </w:style>
  <w:style w:type="character" w:customStyle="1" w:styleId="TextodegloboCar">
    <w:name w:val="Texto de globo Car"/>
    <w:link w:val="Textodeglobo"/>
    <w:uiPriority w:val="99"/>
    <w:semiHidden/>
    <w:rsid w:val="00490F14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D5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01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ca-ES"/>
    </w:rPr>
  </w:style>
  <w:style w:type="character" w:customStyle="1" w:styleId="EncabezadoCar">
    <w:name w:val="Encabezado Car"/>
    <w:link w:val="Encabezado"/>
    <w:uiPriority w:val="99"/>
    <w:rsid w:val="00F1701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1701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ca-ES"/>
    </w:rPr>
  </w:style>
  <w:style w:type="character" w:customStyle="1" w:styleId="PiedepginaCar">
    <w:name w:val="Pie de página Car"/>
    <w:link w:val="Piedepgina"/>
    <w:uiPriority w:val="99"/>
    <w:rsid w:val="00F17016"/>
    <w:rPr>
      <w:lang w:val="ca-ES"/>
    </w:rPr>
  </w:style>
  <w:style w:type="character" w:styleId="Hipervnculo">
    <w:name w:val="Hyperlink"/>
    <w:uiPriority w:val="99"/>
    <w:unhideWhenUsed/>
    <w:rsid w:val="00CB05C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B0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77E36"/>
    <w:rPr>
      <w:sz w:val="22"/>
      <w:szCs w:val="22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F14"/>
    <w:pPr>
      <w:spacing w:after="0" w:line="240" w:lineRule="auto"/>
    </w:pPr>
    <w:rPr>
      <w:rFonts w:ascii="Tahoma" w:hAnsi="Tahoma"/>
      <w:sz w:val="16"/>
      <w:szCs w:val="16"/>
      <w:lang w:val="ca-ES"/>
    </w:rPr>
  </w:style>
  <w:style w:type="character" w:customStyle="1" w:styleId="TextodegloboCar">
    <w:name w:val="Texto de globo Car"/>
    <w:link w:val="Textodeglobo"/>
    <w:uiPriority w:val="99"/>
    <w:semiHidden/>
    <w:rsid w:val="00490F1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B8A4-4581-4F0B-88FE-61AD9A63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User1</cp:lastModifiedBy>
  <cp:revision>5</cp:revision>
  <cp:lastPrinted>2018-10-26T16:28:00Z</cp:lastPrinted>
  <dcterms:created xsi:type="dcterms:W3CDTF">2018-12-10T12:24:00Z</dcterms:created>
  <dcterms:modified xsi:type="dcterms:W3CDTF">2018-12-11T16:09:00Z</dcterms:modified>
</cp:coreProperties>
</file>